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821340" w:rsidRPr="006D014D" w:rsidP="00821340" w14:paraId="4101D5EA" w14:textId="7777777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D014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ПОСТАНОВЛЕНИЕ </w:t>
      </w:r>
    </w:p>
    <w:p w:rsidR="00821340" w:rsidRPr="006D014D" w:rsidP="00821340" w14:paraId="7E785390" w14:textId="7777777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>о назначении административного наказания</w:t>
      </w:r>
    </w:p>
    <w:p w:rsidR="00821340" w:rsidRPr="006D014D" w:rsidP="00821340" w14:paraId="692AA82E" w14:textId="7777777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21340" w:rsidRPr="006D014D" w:rsidP="00821340" w14:paraId="2482EA11" w14:textId="3AED7E3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>г.Ханты-Мансийск</w:t>
      </w:r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</w:t>
      </w:r>
      <w:r w:rsidR="00C122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</w:t>
      </w:r>
      <w:r w:rsidR="00E631D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044B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F17B92">
        <w:rPr>
          <w:rFonts w:ascii="Times New Roman" w:eastAsia="Times New Roman" w:hAnsi="Times New Roman" w:cs="Times New Roman"/>
          <w:sz w:val="24"/>
          <w:szCs w:val="24"/>
          <w:lang w:eastAsia="ru-RU"/>
        </w:rPr>
        <w:t>27 ноября</w:t>
      </w:r>
      <w:r w:rsidR="00044B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202</w:t>
      </w:r>
      <w:r w:rsidR="00671BBB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</w:t>
      </w:r>
    </w:p>
    <w:p w:rsidR="00821340" w:rsidRPr="006D014D" w:rsidP="00821340" w14:paraId="4D5A6398" w14:textId="7777777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5358C" w:rsidP="00821340" w14:paraId="1FAB9AC2" w14:textId="763B31C3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Мировой судья судебного участка №4 Ханты-Мансийского судебного района Ханты-Мансийского автономного округа – Югры Горленко Е.В., </w:t>
      </w:r>
    </w:p>
    <w:p w:rsidR="00821340" w:rsidRPr="006D014D" w:rsidP="00821340" w14:paraId="155CC478" w14:textId="575430DA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рассмотрев в открытом судебном заседании в помещении мирового судьи судебного участка №4 Ханты-Мансийского судебного района дело об административном правонарушении </w:t>
      </w:r>
      <w:r w:rsidRPr="00316E5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№5-</w:t>
      </w:r>
      <w:r w:rsidR="00F17B9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1141</w:t>
      </w:r>
      <w:r w:rsidRPr="00316E5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-280</w:t>
      </w:r>
      <w:r w:rsidR="00CF6E2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4</w:t>
      </w:r>
      <w:r w:rsidRPr="00316E5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/202</w:t>
      </w:r>
      <w:r w:rsidR="00671BB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5</w:t>
      </w:r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возбужденное по ч.1 ст.20.25 КоАП РФ в отношении </w:t>
      </w:r>
      <w:r w:rsidR="00E631D4">
        <w:rPr>
          <w:rFonts w:ascii="Times New Roman" w:eastAsia="Times New Roman" w:hAnsi="Times New Roman" w:cs="Times New Roman"/>
          <w:b/>
          <w:sz w:val="24"/>
        </w:rPr>
        <w:t xml:space="preserve">Кузнецова </w:t>
      </w:r>
      <w:r w:rsidR="00671180">
        <w:rPr>
          <w:rFonts w:ascii="Times New Roman" w:eastAsia="Times New Roman" w:hAnsi="Times New Roman" w:cs="Times New Roman"/>
          <w:b/>
          <w:sz w:val="24"/>
        </w:rPr>
        <w:t>К.Р.***</w:t>
      </w:r>
      <w:r w:rsidRPr="004B3D6C" w:rsidR="004B3D6C">
        <w:rPr>
          <w:rFonts w:ascii="Times New Roman" w:eastAsia="Times New Roman" w:hAnsi="Times New Roman" w:cs="Times New Roman"/>
          <w:sz w:val="24"/>
        </w:rPr>
        <w:t xml:space="preserve">, </w:t>
      </w:r>
      <w:r w:rsidR="00D45977">
        <w:rPr>
          <w:rFonts w:ascii="Times New Roman" w:eastAsia="Times New Roman" w:hAnsi="Times New Roman" w:cs="Times New Roman"/>
          <w:sz w:val="24"/>
        </w:rPr>
        <w:t>ранее</w:t>
      </w:r>
      <w:r w:rsidRPr="00D45977" w:rsidR="00D45977">
        <w:rPr>
          <w:rFonts w:ascii="Times New Roman" w:eastAsia="Times New Roman" w:hAnsi="Times New Roman" w:cs="Times New Roman"/>
          <w:sz w:val="24"/>
        </w:rPr>
        <w:t xml:space="preserve"> </w:t>
      </w:r>
      <w:r w:rsidRPr="00D45977" w:rsidR="00D45977">
        <w:rPr>
          <w:rFonts w:ascii="Times New Roman" w:eastAsia="Times New Roman" w:hAnsi="Times New Roman" w:cs="Times New Roman"/>
          <w:sz w:val="24"/>
        </w:rPr>
        <w:t>привлекавшегося</w:t>
      </w:r>
      <w:r w:rsidRPr="00D45977" w:rsidR="00D45977">
        <w:rPr>
          <w:rFonts w:ascii="Times New Roman" w:eastAsia="Times New Roman" w:hAnsi="Times New Roman" w:cs="Times New Roman"/>
          <w:sz w:val="24"/>
        </w:rPr>
        <w:t xml:space="preserve"> к административной ответственности</w:t>
      </w:r>
      <w:r w:rsidRPr="004B3D6C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821340" w:rsidRPr="006D014D" w:rsidP="00821340" w14:paraId="22E9E7B8" w14:textId="77777777">
      <w:pPr>
        <w:spacing w:before="120" w:after="12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014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УСТАНОВИЛ</w:t>
      </w:r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821340" w:rsidRPr="006D014D" w:rsidP="00821340" w14:paraId="026B3332" w14:textId="352FC4B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Кузнецов К.Р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C34E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проживая </w:t>
      </w:r>
      <w:r w:rsidR="00377E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 адресу: </w:t>
      </w:r>
      <w:r w:rsidR="00671180">
        <w:rPr>
          <w:rFonts w:ascii="Times New Roman" w:eastAsia="Times New Roman" w:hAnsi="Times New Roman" w:cs="Times New Roman"/>
          <w:sz w:val="24"/>
          <w:szCs w:val="24"/>
          <w:lang w:eastAsia="ru-RU"/>
        </w:rPr>
        <w:t>***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>и получив постановление по делу об ад</w:t>
      </w:r>
      <w:r w:rsidR="00B4026A">
        <w:rPr>
          <w:rFonts w:ascii="Times New Roman" w:eastAsia="Times New Roman" w:hAnsi="Times New Roman" w:cs="Times New Roman"/>
          <w:sz w:val="24"/>
          <w:szCs w:val="24"/>
          <w:lang w:eastAsia="ru-RU"/>
        </w:rPr>
        <w:t>министративном правонарушении №</w:t>
      </w:r>
      <w:r w:rsidR="00671180">
        <w:rPr>
          <w:rFonts w:ascii="Times New Roman" w:eastAsia="Times New Roman" w:hAnsi="Times New Roman" w:cs="Times New Roman"/>
          <w:sz w:val="24"/>
          <w:szCs w:val="24"/>
          <w:lang w:eastAsia="ru-RU"/>
        </w:rPr>
        <w:t>***</w:t>
      </w:r>
      <w:r w:rsidR="00DF09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15.05.2025</w:t>
      </w:r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>, согласно которого ему было назначено административное наказание в виде адми</w:t>
      </w:r>
      <w:r w:rsidR="00C34E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нистративного штрафа в размере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2250</w:t>
      </w:r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рублей (постановление вступило в законную силу </w:t>
      </w:r>
      <w:r w:rsidR="000433C2">
        <w:rPr>
          <w:rFonts w:ascii="Times New Roman" w:eastAsia="Times New Roman" w:hAnsi="Times New Roman" w:cs="Times New Roman"/>
          <w:sz w:val="24"/>
          <w:szCs w:val="24"/>
          <w:lang w:eastAsia="ru-RU"/>
        </w:rPr>
        <w:t>27.05.2025</w:t>
      </w:r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), </w:t>
      </w:r>
      <w:r w:rsidR="000433C2">
        <w:rPr>
          <w:rFonts w:ascii="Times New Roman" w:eastAsia="Times New Roman" w:hAnsi="Times New Roman" w:cs="Times New Roman"/>
          <w:sz w:val="24"/>
          <w:szCs w:val="24"/>
          <w:lang w:eastAsia="ru-RU"/>
        </w:rPr>
        <w:t>29.07.2025</w:t>
      </w:r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(00:01</w:t>
      </w:r>
      <w:r w:rsidR="00044B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час.</w:t>
      </w:r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>) не уплатил указанный штраф в установленный законом шестидесятидневный срок.</w:t>
      </w:r>
    </w:p>
    <w:p w:rsidR="00821340" w:rsidRPr="006D014D" w:rsidP="00821340" w14:paraId="6597C53A" w14:textId="2F2F3184">
      <w:pPr>
        <w:tabs>
          <w:tab w:val="left" w:pos="482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судебное заседание </w:t>
      </w:r>
      <w:r w:rsidRPr="007116E8" w:rsidR="007116E8">
        <w:rPr>
          <w:rFonts w:ascii="Times New Roman" w:eastAsia="Times New Roman" w:hAnsi="Times New Roman" w:cs="Times New Roman"/>
          <w:sz w:val="24"/>
          <w:szCs w:val="24"/>
          <w:lang w:eastAsia="ru-RU"/>
        </w:rPr>
        <w:t>Кузнецов К.Р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не явился, о месте и времени рассмотрения дела был надлежаще уведомлен, ходатайство об отложении рассмотрении дела от него не поступило. Уважительная причина </w:t>
      </w:r>
      <w:r w:rsidRPr="006D014D" w:rsidR="008F1E07">
        <w:rPr>
          <w:rFonts w:ascii="Times New Roman" w:eastAsia="Times New Roman" w:hAnsi="Times New Roman" w:cs="Times New Roman"/>
          <w:sz w:val="24"/>
          <w:szCs w:val="24"/>
          <w:lang w:eastAsia="ru-RU"/>
        </w:rPr>
        <w:t>неявки</w:t>
      </w:r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судом не установлена.</w:t>
      </w:r>
    </w:p>
    <w:p w:rsidR="00821340" w:rsidRPr="006D014D" w:rsidP="00821340" w14:paraId="0A762787" w14:textId="5EBAF7B7">
      <w:pPr>
        <w:tabs>
          <w:tab w:val="left" w:pos="482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соответствии с частью 2 ст.25.1 КоАП РФ дело может быть рассмотрено в отсутствие лица, в отношении которого ведется производство по делу, если имеются данные о надлежащем извещении лица о месте и времени рассмотрении дела </w:t>
      </w:r>
      <w:r w:rsidRPr="006D014D" w:rsidR="00BD5468">
        <w:rPr>
          <w:rFonts w:ascii="Times New Roman" w:eastAsia="Times New Roman" w:hAnsi="Times New Roman" w:cs="Times New Roman"/>
          <w:sz w:val="24"/>
          <w:szCs w:val="24"/>
          <w:lang w:eastAsia="ru-RU"/>
        </w:rPr>
        <w:t>и,</w:t>
      </w:r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если от лица не поступило ходатайство об отложении рассмотрения дела либо если такое ходатайство оставлено без удовлетворения. Указанных обстоятельств судом не установлено и мировой судья продолжил рассмотрение в отсутствие лица, в отношении которого ведется производство по делу</w:t>
      </w:r>
    </w:p>
    <w:p w:rsidR="00821340" w:rsidRPr="006D014D" w:rsidP="00821340" w14:paraId="71D72E45" w14:textId="77777777">
      <w:pPr>
        <w:tabs>
          <w:tab w:val="left" w:pos="482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>Изучив письменные материалы дела, мировой судья пришел к следующему.</w:t>
      </w:r>
    </w:p>
    <w:p w:rsidR="00821340" w:rsidRPr="006D014D" w:rsidP="00821340" w14:paraId="6717112A" w14:textId="3E3AE6E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Виновность </w:t>
      </w:r>
      <w:r w:rsidRPr="007116E8" w:rsidR="007116E8">
        <w:rPr>
          <w:rFonts w:ascii="Times New Roman" w:eastAsia="Times New Roman" w:hAnsi="Times New Roman" w:cs="Times New Roman"/>
          <w:sz w:val="24"/>
          <w:szCs w:val="24"/>
          <w:lang w:eastAsia="ru-RU"/>
        </w:rPr>
        <w:t>Кузнецов К.Р</w:t>
      </w:r>
      <w:r w:rsidR="00C34E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совершении вышеуказанных действий, то есть в неуплате штрафа в установленный законом срок, подтверждается исследованными судом: протоколом об административном правонарушении</w:t>
      </w:r>
      <w:r w:rsidR="006B2E8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BE570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серии </w:t>
      </w:r>
      <w:r w:rsidR="00671180">
        <w:rPr>
          <w:rFonts w:ascii="Times New Roman" w:eastAsia="Times New Roman" w:hAnsi="Times New Roman" w:cs="Times New Roman"/>
          <w:sz w:val="24"/>
          <w:szCs w:val="24"/>
          <w:lang w:eastAsia="ru-RU"/>
        </w:rPr>
        <w:t>***</w:t>
      </w:r>
      <w:r w:rsidR="00BD54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 </w:t>
      </w:r>
      <w:r w:rsidR="007116E8">
        <w:rPr>
          <w:rFonts w:ascii="Times New Roman" w:eastAsia="Times New Roman" w:hAnsi="Times New Roman" w:cs="Times New Roman"/>
          <w:sz w:val="24"/>
          <w:szCs w:val="24"/>
          <w:lang w:eastAsia="ru-RU"/>
        </w:rPr>
        <w:t>17</w:t>
      </w:r>
      <w:r w:rsidR="0078084B">
        <w:rPr>
          <w:rFonts w:ascii="Times New Roman" w:eastAsia="Times New Roman" w:hAnsi="Times New Roman" w:cs="Times New Roman"/>
          <w:sz w:val="24"/>
          <w:szCs w:val="24"/>
          <w:lang w:eastAsia="ru-RU"/>
        </w:rPr>
        <w:t>.08.2025</w:t>
      </w:r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; копией постановления о наложении административного штрафа от </w:t>
      </w:r>
      <w:r w:rsidR="00E631D4">
        <w:rPr>
          <w:rFonts w:ascii="Times New Roman" w:eastAsia="Times New Roman" w:hAnsi="Times New Roman" w:cs="Times New Roman"/>
          <w:sz w:val="24"/>
          <w:szCs w:val="24"/>
          <w:lang w:eastAsia="ru-RU"/>
        </w:rPr>
        <w:t>15.05.2025</w:t>
      </w:r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Pr="004F5584" w:rsidR="004F5584">
        <w:rPr>
          <w:rFonts w:ascii="Times New Roman" w:eastAsia="Times New Roman" w:hAnsi="Times New Roman" w:cs="Times New Roman"/>
          <w:sz w:val="24"/>
          <w:szCs w:val="24"/>
          <w:lang w:eastAsia="ru-RU"/>
        </w:rPr>
        <w:t>сведениями</w:t>
      </w:r>
      <w:r w:rsidRPr="004F5584" w:rsidR="00A91E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A91E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из </w:t>
      </w:r>
      <w:r w:rsidRPr="00316E5F" w:rsidR="00316E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 отсутствии оплаты штрафа </w:t>
      </w:r>
      <w:r w:rsidRPr="007116E8" w:rsidR="007116E8">
        <w:rPr>
          <w:rFonts w:ascii="Times New Roman" w:eastAsia="Times New Roman" w:hAnsi="Times New Roman" w:cs="Times New Roman"/>
          <w:sz w:val="24"/>
          <w:szCs w:val="24"/>
          <w:lang w:eastAsia="ru-RU"/>
        </w:rPr>
        <w:t>Кузнецов</w:t>
      </w:r>
      <w:r w:rsidR="007116E8">
        <w:rPr>
          <w:rFonts w:ascii="Times New Roman" w:eastAsia="Times New Roman" w:hAnsi="Times New Roman" w:cs="Times New Roman"/>
          <w:sz w:val="24"/>
          <w:szCs w:val="24"/>
          <w:lang w:eastAsia="ru-RU"/>
        </w:rPr>
        <w:t>ым</w:t>
      </w:r>
      <w:r w:rsidRPr="007116E8" w:rsidR="007116E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К.Р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Pr="00A91EE2" w:rsidR="00A91EE2">
        <w:rPr>
          <w:rFonts w:ascii="Times New Roman" w:eastAsia="Times New Roman" w:hAnsi="Times New Roman" w:cs="Times New Roman"/>
          <w:sz w:val="24"/>
          <w:szCs w:val="24"/>
          <w:lang w:eastAsia="ru-RU"/>
        </w:rPr>
        <w:t>в установленный законом срок</w:t>
      </w:r>
      <w:r w:rsidR="00A91EE2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</w:t>
      </w:r>
    </w:p>
    <w:p w:rsidR="00821340" w:rsidRPr="006D014D" w:rsidP="00821340" w14:paraId="7AFA5B16" w14:textId="1249F69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Таким образом, вина </w:t>
      </w:r>
      <w:r w:rsidRPr="007116E8" w:rsidR="007116E8">
        <w:rPr>
          <w:rFonts w:ascii="Times New Roman" w:eastAsia="Times New Roman" w:hAnsi="Times New Roman" w:cs="Times New Roman"/>
          <w:sz w:val="24"/>
          <w:szCs w:val="24"/>
          <w:lang w:eastAsia="ru-RU"/>
        </w:rPr>
        <w:t>Кузнецо</w:t>
      </w:r>
      <w:r w:rsidR="002123F3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="007116E8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7116E8" w:rsidR="007116E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К.Р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 его действия по факту неуплаты штрафа в установленный законом срок нашли свое подтверждение. </w:t>
      </w:r>
    </w:p>
    <w:p w:rsidR="00821340" w:rsidRPr="006D014D" w:rsidP="00821340" w14:paraId="71854B3B" w14:textId="593CD1A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Действия </w:t>
      </w:r>
      <w:r w:rsidRPr="007116E8" w:rsidR="007116E8">
        <w:rPr>
          <w:rFonts w:ascii="Times New Roman" w:eastAsia="Times New Roman" w:hAnsi="Times New Roman" w:cs="Times New Roman"/>
          <w:sz w:val="24"/>
          <w:szCs w:val="24"/>
          <w:lang w:eastAsia="ru-RU"/>
        </w:rPr>
        <w:t>Кузнецов</w:t>
      </w:r>
      <w:r w:rsidR="007116E8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7116E8" w:rsidR="007116E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К.Р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>мировой судья квалифицирует по ч.1 ст.20.25 КоАП РФ.</w:t>
      </w:r>
    </w:p>
    <w:p w:rsidR="00821340" w:rsidRPr="006D014D" w:rsidP="00821340" w14:paraId="21A41A89" w14:textId="7777777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>Определяя вид и меру наказания нарушителю, суд учитывает личность правонарушителя, характер и тяжесть совершенного им правонарушения.</w:t>
      </w:r>
    </w:p>
    <w:p w:rsidR="00821340" w:rsidRPr="006D014D" w:rsidP="00821340" w14:paraId="2F9AB63D" w14:textId="7777777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Смягчающих и отягчающих административную ответственность обстоятельств мировым судьей не установлено. </w:t>
      </w:r>
    </w:p>
    <w:p w:rsidR="00821340" w:rsidRPr="006D014D" w:rsidP="00821340" w14:paraId="5D4E0C0A" w14:textId="7777777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napToGrid w:val="0"/>
          <w:color w:val="000000"/>
          <w:sz w:val="24"/>
          <w:szCs w:val="24"/>
          <w:lang w:eastAsia="ru-RU"/>
        </w:rPr>
      </w:pPr>
      <w:r w:rsidRPr="006D014D">
        <w:rPr>
          <w:rFonts w:ascii="Times New Roman" w:eastAsia="Times New Roman" w:hAnsi="Times New Roman" w:cs="Times New Roman"/>
          <w:snapToGrid w:val="0"/>
          <w:color w:val="000000"/>
          <w:sz w:val="24"/>
          <w:szCs w:val="24"/>
          <w:lang w:eastAsia="ru-RU"/>
        </w:rPr>
        <w:t>На основании изложенного, руководствуясь ст.ст.23.1, 29.5, 29.6, 29.10 КоАП РФ,</w:t>
      </w:r>
    </w:p>
    <w:p w:rsidR="00821340" w:rsidRPr="006D014D" w:rsidP="00821340" w14:paraId="1630B939" w14:textId="77777777">
      <w:pPr>
        <w:spacing w:before="120" w:after="12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D014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ПОСТАНОВИЛ:</w:t>
      </w:r>
    </w:p>
    <w:p w:rsidR="00821340" w:rsidRPr="006D014D" w:rsidP="00821340" w14:paraId="663E6E29" w14:textId="35244D55">
      <w:pPr>
        <w:snapToGri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D01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Признать </w:t>
      </w:r>
      <w:r w:rsidRPr="007116E8" w:rsidR="007116E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Кузнецова </w:t>
      </w:r>
      <w:r w:rsidR="0067118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К.Р.</w:t>
      </w:r>
      <w:r w:rsidRPr="007116E8" w:rsidR="007116E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C34E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виновным в совершении </w:t>
      </w:r>
      <w:r w:rsidRPr="006D01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административного правонарушения, предусмотренного ч.1 ст.20.25 Кодекса РФ об административных правонарушениях, и назначить наказание в виде административного штрафа в размере </w:t>
      </w:r>
      <w:r w:rsidR="007116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четырех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тысяч</w:t>
      </w:r>
      <w:r w:rsidR="00BE57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0433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пятьсот </w:t>
      </w:r>
      <w:r w:rsidRPr="006D01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</w:t>
      </w:r>
      <w:r w:rsidR="007116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</w:t>
      </w:r>
      <w:r w:rsidR="000433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</w:t>
      </w:r>
      <w:r w:rsidR="00D1241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00</w:t>
      </w:r>
      <w:r w:rsidRPr="006D01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 рублей.</w:t>
      </w:r>
    </w:p>
    <w:p w:rsidR="00821340" w:rsidRPr="006D014D" w:rsidP="00821340" w14:paraId="04150C6A" w14:textId="77777777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соответствии с требованиями ч.1 ст.32.2 КоАП РФ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срока рассрочки, предусмотренных </w:t>
      </w:r>
      <w:hyperlink r:id="rId4" w:anchor="sub_315" w:history="1">
        <w:r w:rsidRPr="006D014D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статьей 31.5</w:t>
        </w:r>
      </w:hyperlink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КоАП РФ.</w:t>
      </w:r>
    </w:p>
    <w:p w:rsidR="00821340" w:rsidRPr="006D014D" w:rsidP="00821340" w14:paraId="3689F91A" w14:textId="77777777">
      <w:pPr>
        <w:snapToGri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 отсутствии документа, свидетельствующего об уплате административного штрафа, и информации об уплате административного штрафа в Государственной информационной системе о государственных и муниципальных платежах, по истечении срока, указанного в </w:t>
      </w:r>
      <w:hyperlink r:id="rId4" w:anchor="sub_32201" w:history="1">
        <w:r w:rsidRPr="006D014D">
          <w:rPr>
            <w:rFonts w:ascii="Times New Roman" w:eastAsia="Times New Roman" w:hAnsi="Times New Roman" w:cs="Times New Roman"/>
            <w:sz w:val="24"/>
            <w:szCs w:val="24"/>
            <w:u w:val="single"/>
            <w:lang w:eastAsia="ru-RU"/>
          </w:rPr>
          <w:t>части 1</w:t>
        </w:r>
      </w:hyperlink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ст.32.2 КоАП РФ, судья, вынесший постановление, направляет в течение десяти суток постановление о наложении административного штрафа с отметкой о его неуплате судебному приставу-исполнителю для исполнения в порядке, предусмотренном </w:t>
      </w:r>
      <w:hyperlink r:id="rId5" w:history="1">
        <w:r w:rsidRPr="006D014D">
          <w:rPr>
            <w:rFonts w:ascii="Times New Roman" w:eastAsia="Times New Roman" w:hAnsi="Times New Roman" w:cs="Times New Roman"/>
            <w:sz w:val="24"/>
            <w:szCs w:val="24"/>
            <w:u w:val="single"/>
            <w:lang w:eastAsia="ru-RU"/>
          </w:rPr>
          <w:t>федеральным законодательством</w:t>
        </w:r>
      </w:hyperlink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821340" w:rsidRPr="006D014D" w:rsidP="00821340" w14:paraId="662635EE" w14:textId="77777777">
      <w:pPr>
        <w:snapToGri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Настоящее постановление может быть </w:t>
      </w:r>
      <w:r w:rsidRPr="006D01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обжаловано и опротестовано в Ханты-Мансийский районный суд </w:t>
      </w:r>
      <w:r w:rsidRPr="006D01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через мирового судью</w:t>
      </w:r>
      <w:r w:rsidRPr="006D01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 течение 10 суток со дня получения копии постановления.</w:t>
      </w:r>
    </w:p>
    <w:p w:rsidR="00044B69" w:rsidRPr="00860509" w:rsidP="00044B69" w14:paraId="75E2D74A" w14:textId="7777777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</w:pPr>
      <w:r w:rsidRPr="00860509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 xml:space="preserve">Административный штраф подлежит уплате по реквизитам:   </w:t>
      </w:r>
    </w:p>
    <w:p w:rsidR="00044B69" w:rsidRPr="00860509" w:rsidP="00044B69" w14:paraId="1A6A1876" w14:textId="7777777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</w:pPr>
      <w:r w:rsidRPr="00860509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>Получатель: УФК по Ханты-Мансийскому автономному округу – Югре</w:t>
      </w:r>
    </w:p>
    <w:p w:rsidR="00044B69" w:rsidRPr="00860509" w:rsidP="00044B69" w14:paraId="733933F7" w14:textId="7777777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</w:pPr>
      <w:r w:rsidRPr="00860509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 xml:space="preserve">(Департамент административного обеспечения Ханты-Мансийского автономного округа – Югры, адрес: 628006, ХМАО-Югра, </w:t>
      </w:r>
      <w:r w:rsidRPr="00860509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>г.Ханты-Мансийск</w:t>
      </w:r>
      <w:r w:rsidRPr="00860509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>, ул.Мира,5, л/</w:t>
      </w:r>
      <w:r w:rsidRPr="00860509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>сч</w:t>
      </w:r>
      <w:r w:rsidRPr="00860509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>. 04872D08080)</w:t>
      </w:r>
    </w:p>
    <w:p w:rsidR="00044B69" w:rsidRPr="00860509" w:rsidP="00044B69" w14:paraId="748B8769" w14:textId="7777777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</w:pPr>
      <w:r w:rsidRPr="00860509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>Банк: РКЦ Ханты-Мансийск//УФК по Ханты-Мансийскому автономному округу – Югре г.Ханты-Мансийск</w:t>
      </w:r>
    </w:p>
    <w:p w:rsidR="00044B69" w:rsidRPr="00860509" w:rsidP="00044B69" w14:paraId="27D6AA94" w14:textId="7777777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</w:pPr>
      <w:r w:rsidRPr="00860509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>Номер счета: 03100643000000018700</w:t>
      </w:r>
    </w:p>
    <w:p w:rsidR="00044B69" w:rsidRPr="00860509" w:rsidP="00044B69" w14:paraId="715AA4BD" w14:textId="7777777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</w:pPr>
      <w:r w:rsidRPr="00860509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>Банковский счет: 40102810245370000007</w:t>
      </w:r>
    </w:p>
    <w:p w:rsidR="00044B69" w:rsidRPr="00860509" w:rsidP="00044B69" w14:paraId="3D6ED09C" w14:textId="7777777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</w:pPr>
      <w:r w:rsidRPr="00860509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>БИК: 007162163 ОКТМО: 71871000 ИНН: 8601073664</w:t>
      </w:r>
    </w:p>
    <w:p w:rsidR="00044B69" w:rsidP="00044B69" w14:paraId="5F45C484" w14:textId="77777777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860509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 xml:space="preserve">            КПП: 860101001 КБК 72011601203019000140</w:t>
      </w:r>
      <w:r w:rsidRPr="00860509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</w:t>
      </w:r>
    </w:p>
    <w:p w:rsidR="00044B69" w:rsidP="00044B69" w14:paraId="1290DF9C" w14:textId="7B94E2A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 w:rsidRPr="00860509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          </w:t>
      </w:r>
      <w:r>
        <w:rPr>
          <w:rFonts w:ascii="Times New Roman" w:eastAsia="Times New Roman" w:hAnsi="Times New Roman" w:cs="Times New Roman"/>
          <w:sz w:val="24"/>
        </w:rPr>
        <w:t xml:space="preserve"> </w:t>
      </w:r>
      <w:r w:rsidRPr="00564A17">
        <w:rPr>
          <w:rFonts w:ascii="Times New Roman" w:eastAsia="Times New Roman" w:hAnsi="Times New Roman" w:cs="Times New Roman"/>
          <w:sz w:val="24"/>
        </w:rPr>
        <w:t xml:space="preserve">УИН </w:t>
      </w:r>
      <w:r w:rsidRPr="00F17B92" w:rsidR="00F17B92">
        <w:rPr>
          <w:rFonts w:ascii="Times New Roman" w:eastAsia="Times New Roman" w:hAnsi="Times New Roman" w:cs="Times New Roman"/>
          <w:sz w:val="24"/>
        </w:rPr>
        <w:t>0412365400765011412520119</w:t>
      </w:r>
      <w:r>
        <w:rPr>
          <w:rFonts w:ascii="Times New Roman" w:eastAsia="Times New Roman" w:hAnsi="Times New Roman" w:cs="Times New Roman"/>
          <w:sz w:val="24"/>
        </w:rPr>
        <w:t>.</w:t>
      </w:r>
    </w:p>
    <w:p w:rsidR="00821340" w:rsidP="00821340" w14:paraId="1384EE5B" w14:textId="7777777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44B69" w:rsidRPr="006D014D" w:rsidP="00821340" w14:paraId="6350D8FC" w14:textId="7777777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21340" w:rsidRPr="006D014D" w:rsidP="00821340" w14:paraId="6DB8C856" w14:textId="7777777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Мировой судья </w:t>
      </w:r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                      Е.В. Горленко  </w:t>
      </w:r>
    </w:p>
    <w:p w:rsidR="00821340" w:rsidRPr="006D014D" w:rsidP="00821340" w14:paraId="64EA7CAF" w14:textId="7777777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</w:t>
      </w:r>
    </w:p>
    <w:p w:rsidR="00821340" w:rsidP="00821340" w14:paraId="3C15EDC4" w14:textId="4CB78BAC"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FB4B6C" w14:paraId="304F3A37" w14:textId="77777777"/>
    <w:sectPr w:rsidSect="00FD300B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1340"/>
    <w:rsid w:val="00017780"/>
    <w:rsid w:val="000433C2"/>
    <w:rsid w:val="0004369F"/>
    <w:rsid w:val="00044B69"/>
    <w:rsid w:val="0005358C"/>
    <w:rsid w:val="0005390B"/>
    <w:rsid w:val="000638B8"/>
    <w:rsid w:val="00115236"/>
    <w:rsid w:val="00120415"/>
    <w:rsid w:val="00124CED"/>
    <w:rsid w:val="001328FA"/>
    <w:rsid w:val="001A07FD"/>
    <w:rsid w:val="001A1D91"/>
    <w:rsid w:val="002123F3"/>
    <w:rsid w:val="002378F2"/>
    <w:rsid w:val="002831A5"/>
    <w:rsid w:val="002D5F33"/>
    <w:rsid w:val="00316E5F"/>
    <w:rsid w:val="003343E7"/>
    <w:rsid w:val="00377E70"/>
    <w:rsid w:val="003809A5"/>
    <w:rsid w:val="003F5E82"/>
    <w:rsid w:val="00443278"/>
    <w:rsid w:val="00467D98"/>
    <w:rsid w:val="004B3D6C"/>
    <w:rsid w:val="004C0F79"/>
    <w:rsid w:val="004E2E86"/>
    <w:rsid w:val="004F5584"/>
    <w:rsid w:val="004F6726"/>
    <w:rsid w:val="004F7D3C"/>
    <w:rsid w:val="00526DA9"/>
    <w:rsid w:val="0055716A"/>
    <w:rsid w:val="00564A17"/>
    <w:rsid w:val="00597A74"/>
    <w:rsid w:val="005C0B07"/>
    <w:rsid w:val="005D2462"/>
    <w:rsid w:val="005E3DE7"/>
    <w:rsid w:val="005F3EC0"/>
    <w:rsid w:val="00607A63"/>
    <w:rsid w:val="00671180"/>
    <w:rsid w:val="00671BBB"/>
    <w:rsid w:val="006762F9"/>
    <w:rsid w:val="006B2E81"/>
    <w:rsid w:val="006C52FD"/>
    <w:rsid w:val="006D014D"/>
    <w:rsid w:val="006D1AB8"/>
    <w:rsid w:val="006E1870"/>
    <w:rsid w:val="007116E8"/>
    <w:rsid w:val="00762A13"/>
    <w:rsid w:val="0078084B"/>
    <w:rsid w:val="0079649D"/>
    <w:rsid w:val="007A7AD1"/>
    <w:rsid w:val="00803F92"/>
    <w:rsid w:val="00803FD6"/>
    <w:rsid w:val="00821340"/>
    <w:rsid w:val="00860509"/>
    <w:rsid w:val="00871F2E"/>
    <w:rsid w:val="008F1E07"/>
    <w:rsid w:val="00907D90"/>
    <w:rsid w:val="009226D2"/>
    <w:rsid w:val="00926C80"/>
    <w:rsid w:val="00950C15"/>
    <w:rsid w:val="00987314"/>
    <w:rsid w:val="00987E22"/>
    <w:rsid w:val="00992028"/>
    <w:rsid w:val="009F2B58"/>
    <w:rsid w:val="00A05121"/>
    <w:rsid w:val="00A91EE2"/>
    <w:rsid w:val="00AE2245"/>
    <w:rsid w:val="00B4026A"/>
    <w:rsid w:val="00B82AC2"/>
    <w:rsid w:val="00B82F57"/>
    <w:rsid w:val="00B8314B"/>
    <w:rsid w:val="00B93FC1"/>
    <w:rsid w:val="00BD5468"/>
    <w:rsid w:val="00BE5702"/>
    <w:rsid w:val="00C122FD"/>
    <w:rsid w:val="00C20693"/>
    <w:rsid w:val="00C34E2D"/>
    <w:rsid w:val="00C96BB2"/>
    <w:rsid w:val="00CB68C9"/>
    <w:rsid w:val="00CF6E28"/>
    <w:rsid w:val="00D12410"/>
    <w:rsid w:val="00D45977"/>
    <w:rsid w:val="00D46037"/>
    <w:rsid w:val="00D65439"/>
    <w:rsid w:val="00D97934"/>
    <w:rsid w:val="00DF0974"/>
    <w:rsid w:val="00E254BE"/>
    <w:rsid w:val="00E47881"/>
    <w:rsid w:val="00E54BE1"/>
    <w:rsid w:val="00E60C97"/>
    <w:rsid w:val="00E631D4"/>
    <w:rsid w:val="00E86B62"/>
    <w:rsid w:val="00F17B92"/>
    <w:rsid w:val="00F2717B"/>
    <w:rsid w:val="00F31CDA"/>
    <w:rsid w:val="00F56744"/>
    <w:rsid w:val="00F8129B"/>
    <w:rsid w:val="00FB4B6C"/>
    <w:rsid w:val="00FC1037"/>
    <w:rsid w:val="00FD4C7B"/>
    <w:rsid w:val="00FD7B72"/>
    <w:rsid w:val="00FE602C"/>
    <w:rsid w:val="00FF67E3"/>
    <w:rsid w:val="00FF6875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CCDAE9E-5AAC-4B59-957E-B9F6EC4B91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2134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rsid w:val="00821340"/>
    <w:pPr>
      <w:spacing w:after="0" w:line="240" w:lineRule="auto"/>
    </w:pPr>
    <w:rPr>
      <w:rFonts w:eastAsiaTheme="minorEastAsia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file:///U:\_&#1048;&#1079;%20&#1087;&#1072;&#1087;&#1082;&#1080;%20&#1052;&#1086;&#1080;%20&#1076;&#1086;&#1082;&#1091;&#1084;&#1077;&#1085;&#1090;&#1099;\&#1072;&#1076;&#1084;&#1080;&#1085;&#1080;&#1089;&#1090;&#1088;&#1072;&#1090;&#1080;&#1074;&#1082;&#1072;\14.04.2017\14.04.17.%2020.25.%20&#1061;&#1072;&#1088;&#1072;&#1085;&#1079;&#1077;&#1077;&#1074;%20&#1043;%202279.docx" TargetMode="External" /><Relationship Id="rId5" Type="http://schemas.openxmlformats.org/officeDocument/2006/relationships/hyperlink" Target="garantF1://12056199.3" TargetMode="Externa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